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A53" w:rsidRPr="001C5A53" w:rsidRDefault="001C5A53" w:rsidP="005670C0">
      <w:pPr>
        <w:autoSpaceDE w:val="0"/>
        <w:autoSpaceDN w:val="0"/>
        <w:adjustRightInd w:val="0"/>
        <w:spacing w:after="0" w:line="240" w:lineRule="auto"/>
        <w:jc w:val="center"/>
        <w:rPr>
          <w:rFonts w:ascii="Arial" w:hAnsi="Arial" w:cs="Arial"/>
          <w:b/>
          <w:color w:val="2C2A2A"/>
          <w:sz w:val="24"/>
          <w:szCs w:val="24"/>
        </w:rPr>
      </w:pPr>
      <w:r>
        <w:rPr>
          <w:rFonts w:ascii="Arial" w:hAnsi="Arial" w:cs="Arial"/>
          <w:noProof/>
          <w:color w:val="2C2A2A"/>
          <w:sz w:val="24"/>
          <w:szCs w:val="24"/>
          <w:lang w:eastAsia="fr-FR"/>
        </w:rPr>
        <w:drawing>
          <wp:inline distT="0" distB="0" distL="0" distR="0" wp14:anchorId="16DEECB0" wp14:editId="012AD809">
            <wp:extent cx="2077200" cy="770400"/>
            <wp:effectExtent l="0" t="0" r="0" b="0"/>
            <wp:docPr id="1" name="Image 1" descr="Y:\DAM\Aurélie\CONVENTIONS\Divers doc\Logo_C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AM\Aurélie\CONVENTIONS\Divers doc\Logo_CH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7200" cy="770400"/>
                    </a:xfrm>
                    <a:prstGeom prst="rect">
                      <a:avLst/>
                    </a:prstGeom>
                    <a:noFill/>
                    <a:ln>
                      <a:noFill/>
                    </a:ln>
                  </pic:spPr>
                </pic:pic>
              </a:graphicData>
            </a:graphic>
          </wp:inline>
        </w:drawing>
      </w:r>
    </w:p>
    <w:p w:rsidR="001C5A53" w:rsidRPr="001C5A53" w:rsidRDefault="001C5A53" w:rsidP="005670C0">
      <w:pPr>
        <w:autoSpaceDE w:val="0"/>
        <w:autoSpaceDN w:val="0"/>
        <w:adjustRightInd w:val="0"/>
        <w:spacing w:after="0" w:line="240" w:lineRule="auto"/>
        <w:jc w:val="center"/>
        <w:rPr>
          <w:rFonts w:ascii="Arial" w:hAnsi="Arial" w:cs="Arial"/>
          <w:b/>
          <w:color w:val="2C2A2A"/>
          <w:sz w:val="24"/>
          <w:szCs w:val="24"/>
        </w:rPr>
      </w:pPr>
    </w:p>
    <w:p w:rsidR="001C5A53" w:rsidRPr="001C5A53" w:rsidRDefault="001C5A53" w:rsidP="005670C0">
      <w:pPr>
        <w:autoSpaceDE w:val="0"/>
        <w:autoSpaceDN w:val="0"/>
        <w:adjustRightInd w:val="0"/>
        <w:spacing w:after="0" w:line="240" w:lineRule="auto"/>
        <w:jc w:val="center"/>
        <w:rPr>
          <w:rFonts w:ascii="Arial" w:hAnsi="Arial" w:cs="Arial"/>
          <w:b/>
          <w:color w:val="2C2A2A"/>
          <w:sz w:val="24"/>
          <w:szCs w:val="24"/>
        </w:rPr>
      </w:pPr>
    </w:p>
    <w:p w:rsidR="001C5A53" w:rsidRPr="001C5A53" w:rsidRDefault="001C5A53" w:rsidP="001C5A53">
      <w:pPr>
        <w:autoSpaceDE w:val="0"/>
        <w:autoSpaceDN w:val="0"/>
        <w:adjustRightInd w:val="0"/>
        <w:spacing w:after="0" w:line="240" w:lineRule="auto"/>
        <w:ind w:left="-142" w:right="-142"/>
        <w:jc w:val="center"/>
        <w:rPr>
          <w:rFonts w:ascii="Arial" w:hAnsi="Arial" w:cs="Arial"/>
          <w:b/>
          <w:color w:val="2C2A2A"/>
          <w:sz w:val="28"/>
          <w:szCs w:val="28"/>
          <w:u w:val="single"/>
        </w:rPr>
      </w:pPr>
      <w:r w:rsidRPr="001C5A53">
        <w:rPr>
          <w:rFonts w:ascii="Arial" w:hAnsi="Arial" w:cs="Arial"/>
          <w:b/>
          <w:color w:val="2C2A2A"/>
          <w:sz w:val="28"/>
          <w:szCs w:val="28"/>
          <w:u w:val="single"/>
        </w:rPr>
        <w:t xml:space="preserve">FORMULAIRE DE </w:t>
      </w:r>
      <w:r w:rsidR="005670C0" w:rsidRPr="001C5A53">
        <w:rPr>
          <w:rFonts w:ascii="Arial" w:hAnsi="Arial" w:cs="Arial"/>
          <w:b/>
          <w:color w:val="2C2A2A"/>
          <w:sz w:val="28"/>
          <w:szCs w:val="28"/>
          <w:u w:val="single"/>
        </w:rPr>
        <w:t xml:space="preserve">DEMANDE </w:t>
      </w:r>
    </w:p>
    <w:p w:rsidR="001C5A53" w:rsidRPr="001C5A53" w:rsidRDefault="001C5A53" w:rsidP="001C5A53">
      <w:pPr>
        <w:autoSpaceDE w:val="0"/>
        <w:autoSpaceDN w:val="0"/>
        <w:adjustRightInd w:val="0"/>
        <w:spacing w:after="0" w:line="240" w:lineRule="auto"/>
        <w:ind w:left="-142" w:right="-142"/>
        <w:jc w:val="center"/>
        <w:rPr>
          <w:rFonts w:ascii="Arial" w:hAnsi="Arial" w:cs="Arial"/>
          <w:b/>
          <w:color w:val="2C2A2A"/>
          <w:sz w:val="28"/>
          <w:szCs w:val="28"/>
          <w:u w:val="single"/>
        </w:rPr>
      </w:pPr>
    </w:p>
    <w:p w:rsidR="001C5A53" w:rsidRDefault="005670C0" w:rsidP="001C5A53">
      <w:pPr>
        <w:autoSpaceDE w:val="0"/>
        <w:autoSpaceDN w:val="0"/>
        <w:adjustRightInd w:val="0"/>
        <w:spacing w:after="0" w:line="240" w:lineRule="auto"/>
        <w:ind w:left="-142" w:right="-142"/>
        <w:jc w:val="center"/>
        <w:rPr>
          <w:rFonts w:ascii="Arial" w:hAnsi="Arial" w:cs="Arial"/>
          <w:b/>
          <w:color w:val="2C2A2A"/>
          <w:sz w:val="28"/>
          <w:szCs w:val="28"/>
          <w:u w:val="single"/>
        </w:rPr>
      </w:pPr>
      <w:r w:rsidRPr="001C5A53">
        <w:rPr>
          <w:rFonts w:ascii="Arial" w:hAnsi="Arial" w:cs="Arial"/>
          <w:b/>
          <w:color w:val="2C2A2A"/>
          <w:sz w:val="28"/>
          <w:szCs w:val="28"/>
          <w:u w:val="single"/>
        </w:rPr>
        <w:t>IND</w:t>
      </w:r>
      <w:r w:rsidR="001C5A53" w:rsidRPr="001C5A53">
        <w:rPr>
          <w:rFonts w:ascii="Arial" w:hAnsi="Arial" w:cs="Arial"/>
          <w:b/>
          <w:color w:val="2C2A2A"/>
          <w:sz w:val="28"/>
          <w:szCs w:val="28"/>
          <w:u w:val="single"/>
        </w:rPr>
        <w:t xml:space="preserve">EMNITÉ FORFAITAIRE </w:t>
      </w:r>
      <w:r w:rsidR="0059392B">
        <w:rPr>
          <w:rFonts w:ascii="Arial" w:hAnsi="Arial" w:cs="Arial"/>
          <w:b/>
          <w:color w:val="2C2A2A"/>
          <w:sz w:val="28"/>
          <w:szCs w:val="28"/>
          <w:u w:val="single"/>
        </w:rPr>
        <w:t>D’HEBERGEMENT</w:t>
      </w:r>
    </w:p>
    <w:p w:rsidR="00E30382" w:rsidRDefault="00E30382" w:rsidP="001C5A53">
      <w:pPr>
        <w:autoSpaceDE w:val="0"/>
        <w:autoSpaceDN w:val="0"/>
        <w:adjustRightInd w:val="0"/>
        <w:spacing w:after="0" w:line="240" w:lineRule="auto"/>
        <w:ind w:left="-142" w:right="-142"/>
        <w:jc w:val="center"/>
        <w:rPr>
          <w:rFonts w:ascii="Arial" w:hAnsi="Arial" w:cs="Arial"/>
          <w:b/>
          <w:color w:val="2C2A2A"/>
          <w:sz w:val="28"/>
          <w:szCs w:val="28"/>
          <w:u w:val="single"/>
        </w:rPr>
      </w:pPr>
    </w:p>
    <w:p w:rsidR="00C22E19" w:rsidRDefault="00E30382" w:rsidP="001C5A53">
      <w:pPr>
        <w:autoSpaceDE w:val="0"/>
        <w:autoSpaceDN w:val="0"/>
        <w:adjustRightInd w:val="0"/>
        <w:spacing w:after="0" w:line="240" w:lineRule="auto"/>
        <w:ind w:left="-142" w:right="-142"/>
        <w:jc w:val="center"/>
        <w:rPr>
          <w:rFonts w:ascii="Arial" w:hAnsi="Arial" w:cs="Arial"/>
          <w:b/>
          <w:color w:val="2C2A2A"/>
          <w:sz w:val="28"/>
          <w:szCs w:val="28"/>
          <w:u w:val="single"/>
        </w:rPr>
      </w:pPr>
      <w:r>
        <w:rPr>
          <w:rFonts w:ascii="Arial" w:hAnsi="Arial" w:cs="Arial"/>
          <w:b/>
          <w:color w:val="2C2A2A"/>
          <w:sz w:val="28"/>
          <w:szCs w:val="28"/>
          <w:u w:val="single"/>
        </w:rPr>
        <w:t>STAGES AMBULATOIRES</w:t>
      </w:r>
      <w:r w:rsidR="00C22E19">
        <w:rPr>
          <w:rFonts w:ascii="Arial" w:hAnsi="Arial" w:cs="Arial"/>
          <w:b/>
          <w:color w:val="2C2A2A"/>
          <w:sz w:val="28"/>
          <w:szCs w:val="28"/>
          <w:u w:val="single"/>
        </w:rPr>
        <w:t xml:space="preserve"> </w:t>
      </w:r>
    </w:p>
    <w:p w:rsidR="00E30382" w:rsidRPr="001C5A53" w:rsidRDefault="00C22E19" w:rsidP="001C5A53">
      <w:pPr>
        <w:autoSpaceDE w:val="0"/>
        <w:autoSpaceDN w:val="0"/>
        <w:adjustRightInd w:val="0"/>
        <w:spacing w:after="0" w:line="240" w:lineRule="auto"/>
        <w:ind w:left="-142" w:right="-142"/>
        <w:jc w:val="center"/>
        <w:rPr>
          <w:rFonts w:ascii="Arial" w:hAnsi="Arial" w:cs="Arial"/>
          <w:b/>
          <w:color w:val="2C2A2A"/>
          <w:sz w:val="28"/>
          <w:szCs w:val="28"/>
          <w:u w:val="single"/>
        </w:rPr>
      </w:pPr>
      <w:r>
        <w:rPr>
          <w:rFonts w:ascii="Arial" w:hAnsi="Arial" w:cs="Arial"/>
          <w:b/>
          <w:color w:val="2C2A2A"/>
          <w:sz w:val="28"/>
          <w:szCs w:val="28"/>
          <w:u w:val="single"/>
        </w:rPr>
        <w:t>(</w:t>
      </w:r>
      <w:proofErr w:type="gramStart"/>
      <w:r w:rsidRPr="00C22E19">
        <w:rPr>
          <w:rFonts w:ascii="Arial" w:hAnsi="Arial" w:cs="Arial"/>
          <w:b/>
          <w:color w:val="2C2A2A"/>
          <w:szCs w:val="28"/>
          <w:u w:val="single"/>
        </w:rPr>
        <w:t>avant</w:t>
      </w:r>
      <w:proofErr w:type="gramEnd"/>
      <w:r w:rsidRPr="00C22E19">
        <w:rPr>
          <w:rFonts w:ascii="Arial" w:hAnsi="Arial" w:cs="Arial"/>
          <w:b/>
          <w:color w:val="2C2A2A"/>
          <w:szCs w:val="28"/>
          <w:u w:val="single"/>
        </w:rPr>
        <w:t xml:space="preserve"> le 10 du mois sinon reporté au mois suivant</w:t>
      </w:r>
      <w:r>
        <w:rPr>
          <w:rFonts w:ascii="Arial" w:hAnsi="Arial" w:cs="Arial"/>
          <w:b/>
          <w:color w:val="2C2A2A"/>
          <w:sz w:val="28"/>
          <w:szCs w:val="28"/>
          <w:u w:val="single"/>
        </w:rPr>
        <w:t>)</w:t>
      </w:r>
      <w:r w:rsidR="000B6D5D">
        <w:rPr>
          <w:rFonts w:ascii="Arial" w:hAnsi="Arial" w:cs="Arial"/>
          <w:b/>
          <w:color w:val="2C2A2A"/>
          <w:sz w:val="28"/>
          <w:szCs w:val="28"/>
          <w:u w:val="single"/>
        </w:rPr>
        <w:t xml:space="preserve"> à renvoyer à </w:t>
      </w:r>
      <w:r w:rsidR="000B6D5D" w:rsidRPr="000B6D5D">
        <w:rPr>
          <w:rFonts w:ascii="Arial" w:hAnsi="Arial" w:cs="Arial"/>
          <w:b/>
          <w:color w:val="2C2A2A"/>
          <w:sz w:val="28"/>
          <w:szCs w:val="28"/>
          <w:highlight w:val="yellow"/>
          <w:u w:val="single"/>
        </w:rPr>
        <w:t>dam.interne.etudiant@chu-toulouse.</w:t>
      </w:r>
      <w:r w:rsidR="000B6D5D">
        <w:rPr>
          <w:rFonts w:ascii="Arial" w:hAnsi="Arial" w:cs="Arial"/>
          <w:b/>
          <w:color w:val="2C2A2A"/>
          <w:sz w:val="28"/>
          <w:szCs w:val="28"/>
          <w:highlight w:val="yellow"/>
          <w:u w:val="single"/>
        </w:rPr>
        <w:t>f</w:t>
      </w:r>
      <w:r w:rsidR="000B6D5D" w:rsidRPr="000B6D5D">
        <w:rPr>
          <w:rFonts w:ascii="Arial" w:hAnsi="Arial" w:cs="Arial"/>
          <w:b/>
          <w:color w:val="2C2A2A"/>
          <w:sz w:val="28"/>
          <w:szCs w:val="28"/>
          <w:highlight w:val="yellow"/>
          <w:u w:val="single"/>
        </w:rPr>
        <w:t>r</w:t>
      </w:r>
    </w:p>
    <w:p w:rsidR="001C5A53" w:rsidRPr="001C5A53" w:rsidRDefault="001C5A53" w:rsidP="001C5A53">
      <w:pPr>
        <w:autoSpaceDE w:val="0"/>
        <w:autoSpaceDN w:val="0"/>
        <w:adjustRightInd w:val="0"/>
        <w:spacing w:after="0" w:line="240" w:lineRule="auto"/>
        <w:ind w:left="-142" w:right="-142"/>
        <w:jc w:val="center"/>
        <w:rPr>
          <w:rFonts w:ascii="Arial" w:hAnsi="Arial" w:cs="Arial"/>
          <w:b/>
          <w:color w:val="2C2A2A"/>
          <w:sz w:val="28"/>
          <w:szCs w:val="28"/>
          <w:u w:val="single"/>
        </w:rPr>
      </w:pPr>
    </w:p>
    <w:p w:rsidR="005670C0" w:rsidRPr="00D0533D" w:rsidRDefault="005670C0" w:rsidP="005670C0">
      <w:pPr>
        <w:autoSpaceDE w:val="0"/>
        <w:autoSpaceDN w:val="0"/>
        <w:adjustRightInd w:val="0"/>
        <w:spacing w:after="0" w:line="240" w:lineRule="auto"/>
        <w:rPr>
          <w:rFonts w:ascii="Arial" w:hAnsi="Arial" w:cs="Arial"/>
          <w:b/>
          <w:color w:val="2C2A2A"/>
          <w:sz w:val="24"/>
          <w:szCs w:val="24"/>
        </w:rPr>
      </w:pPr>
    </w:p>
    <w:p w:rsidR="001C5A53" w:rsidRPr="005670C0" w:rsidRDefault="001C5A53" w:rsidP="005670C0">
      <w:pPr>
        <w:autoSpaceDE w:val="0"/>
        <w:autoSpaceDN w:val="0"/>
        <w:adjustRightInd w:val="0"/>
        <w:spacing w:after="0" w:line="240" w:lineRule="auto"/>
        <w:rPr>
          <w:rFonts w:ascii="Arial" w:hAnsi="Arial" w:cs="Arial"/>
          <w:color w:val="2C2A2A"/>
          <w:sz w:val="24"/>
          <w:szCs w:val="24"/>
        </w:rPr>
      </w:pPr>
    </w:p>
    <w:p w:rsidR="005670C0" w:rsidRPr="001C5A53" w:rsidRDefault="001C5A53" w:rsidP="005670C0">
      <w:pPr>
        <w:autoSpaceDE w:val="0"/>
        <w:autoSpaceDN w:val="0"/>
        <w:adjustRightInd w:val="0"/>
        <w:spacing w:after="0" w:line="240" w:lineRule="auto"/>
        <w:rPr>
          <w:rFonts w:ascii="Arial" w:hAnsi="Arial" w:cs="Arial"/>
          <w:b/>
          <w:color w:val="2C2A2A"/>
          <w:sz w:val="24"/>
          <w:szCs w:val="24"/>
        </w:rPr>
      </w:pPr>
      <w:r w:rsidRPr="001C5A53">
        <w:rPr>
          <w:rFonts w:ascii="Arial" w:hAnsi="Arial" w:cs="Arial"/>
          <w:b/>
          <w:color w:val="2C2A2A"/>
          <w:sz w:val="24"/>
          <w:szCs w:val="24"/>
        </w:rPr>
        <w:t>PARTIE A COMPLETER :</w:t>
      </w:r>
    </w:p>
    <w:p w:rsidR="001C5A53" w:rsidRDefault="001C5A53" w:rsidP="005670C0">
      <w:pPr>
        <w:autoSpaceDE w:val="0"/>
        <w:autoSpaceDN w:val="0"/>
        <w:adjustRightInd w:val="0"/>
        <w:spacing w:after="0" w:line="240" w:lineRule="auto"/>
        <w:rPr>
          <w:rFonts w:ascii="Arial" w:hAnsi="Arial" w:cs="Arial"/>
          <w:color w:val="2C2A2A"/>
          <w:sz w:val="24"/>
          <w:szCs w:val="24"/>
        </w:rPr>
      </w:pPr>
    </w:p>
    <w:p w:rsidR="005670C0" w:rsidRDefault="005670C0" w:rsidP="005670C0">
      <w:pPr>
        <w:autoSpaceDE w:val="0"/>
        <w:autoSpaceDN w:val="0"/>
        <w:adjustRightInd w:val="0"/>
        <w:spacing w:after="0" w:line="240" w:lineRule="auto"/>
        <w:rPr>
          <w:rFonts w:ascii="Arial" w:hAnsi="Arial" w:cs="Arial"/>
          <w:i/>
          <w:iCs/>
          <w:color w:val="2C2A2A"/>
          <w:sz w:val="24"/>
          <w:szCs w:val="24"/>
        </w:rPr>
      </w:pPr>
      <w:r w:rsidRPr="005670C0">
        <w:rPr>
          <w:rFonts w:ascii="Arial" w:hAnsi="Arial" w:cs="Arial"/>
          <w:color w:val="2C2A2A"/>
          <w:sz w:val="24"/>
          <w:szCs w:val="24"/>
        </w:rPr>
        <w:t xml:space="preserve">Je soussigné(e) </w:t>
      </w:r>
      <w:r w:rsidRPr="005670C0">
        <w:rPr>
          <w:rFonts w:ascii="Arial" w:hAnsi="Arial" w:cs="Arial"/>
          <w:i/>
          <w:iCs/>
          <w:color w:val="2C2A2A"/>
          <w:sz w:val="24"/>
          <w:szCs w:val="24"/>
        </w:rPr>
        <w:t xml:space="preserve">(nom et prénom de l’interne) </w:t>
      </w:r>
      <w:r w:rsidRPr="001C5A53">
        <w:rPr>
          <w:rFonts w:ascii="Arial" w:hAnsi="Arial" w:cs="Arial"/>
          <w:b/>
          <w:i/>
          <w:iCs/>
          <w:color w:val="2C2A2A"/>
          <w:sz w:val="24"/>
          <w:szCs w:val="24"/>
        </w:rPr>
        <w:t>.</w:t>
      </w:r>
      <w:r w:rsidRPr="00D0533D">
        <w:rPr>
          <w:rFonts w:ascii="Arial" w:hAnsi="Arial" w:cs="Arial"/>
          <w:b/>
          <w:i/>
          <w:iCs/>
          <w:color w:val="BFBFBF" w:themeColor="background1" w:themeShade="BF"/>
          <w:sz w:val="24"/>
          <w:szCs w:val="24"/>
        </w:rPr>
        <w:t>..............................</w:t>
      </w:r>
      <w:r w:rsidR="001C5A53" w:rsidRPr="00D0533D">
        <w:rPr>
          <w:rFonts w:ascii="Arial" w:hAnsi="Arial" w:cs="Arial"/>
          <w:b/>
          <w:i/>
          <w:iCs/>
          <w:color w:val="BFBFBF" w:themeColor="background1" w:themeShade="BF"/>
          <w:sz w:val="24"/>
          <w:szCs w:val="24"/>
        </w:rPr>
        <w:t>.................................</w:t>
      </w:r>
      <w:r w:rsidRPr="00D0533D">
        <w:rPr>
          <w:rFonts w:ascii="Arial" w:hAnsi="Arial" w:cs="Arial"/>
          <w:b/>
          <w:i/>
          <w:iCs/>
          <w:color w:val="BFBFBF" w:themeColor="background1" w:themeShade="BF"/>
          <w:sz w:val="24"/>
          <w:szCs w:val="24"/>
        </w:rPr>
        <w:t>...</w:t>
      </w:r>
      <w:r w:rsidR="001C5A53" w:rsidRPr="00D0533D">
        <w:rPr>
          <w:rFonts w:ascii="Arial" w:hAnsi="Arial" w:cs="Arial"/>
          <w:b/>
          <w:i/>
          <w:iCs/>
          <w:color w:val="BFBFBF" w:themeColor="background1" w:themeShade="BF"/>
          <w:sz w:val="24"/>
          <w:szCs w:val="24"/>
        </w:rPr>
        <w:t>...</w:t>
      </w:r>
    </w:p>
    <w:p w:rsidR="005670C0" w:rsidRDefault="005670C0" w:rsidP="005670C0">
      <w:pPr>
        <w:autoSpaceDE w:val="0"/>
        <w:autoSpaceDN w:val="0"/>
        <w:adjustRightInd w:val="0"/>
        <w:spacing w:after="0" w:line="240" w:lineRule="auto"/>
        <w:rPr>
          <w:rFonts w:ascii="Arial" w:hAnsi="Arial" w:cs="Arial"/>
          <w:iCs/>
          <w:color w:val="2C2A2A"/>
          <w:sz w:val="24"/>
          <w:szCs w:val="24"/>
        </w:rPr>
      </w:pPr>
    </w:p>
    <w:p w:rsidR="005670C0" w:rsidRDefault="005670C0" w:rsidP="005670C0">
      <w:pPr>
        <w:autoSpaceDE w:val="0"/>
        <w:autoSpaceDN w:val="0"/>
        <w:adjustRightInd w:val="0"/>
        <w:spacing w:after="0" w:line="240" w:lineRule="auto"/>
        <w:rPr>
          <w:rFonts w:ascii="Arial" w:hAnsi="Arial" w:cs="Arial"/>
          <w:i/>
          <w:iCs/>
          <w:color w:val="2C2A2A"/>
          <w:sz w:val="24"/>
          <w:szCs w:val="24"/>
        </w:rPr>
      </w:pPr>
      <w:proofErr w:type="gramStart"/>
      <w:r w:rsidRPr="005670C0">
        <w:rPr>
          <w:rFonts w:ascii="Arial" w:hAnsi="Arial" w:cs="Arial"/>
          <w:color w:val="2C2A2A"/>
          <w:sz w:val="24"/>
          <w:szCs w:val="24"/>
        </w:rPr>
        <w:t>interne</w:t>
      </w:r>
      <w:proofErr w:type="gramEnd"/>
      <w:r w:rsidRPr="005670C0">
        <w:rPr>
          <w:rFonts w:ascii="Arial" w:hAnsi="Arial" w:cs="Arial"/>
          <w:color w:val="2C2A2A"/>
          <w:sz w:val="24"/>
          <w:szCs w:val="24"/>
        </w:rPr>
        <w:t xml:space="preserve"> en </w:t>
      </w:r>
      <w:r>
        <w:rPr>
          <w:rFonts w:ascii="Arial" w:hAnsi="Arial" w:cs="Arial"/>
          <w:i/>
          <w:iCs/>
          <w:color w:val="2C2A2A"/>
          <w:sz w:val="24"/>
          <w:szCs w:val="24"/>
        </w:rPr>
        <w:t xml:space="preserve">(préciser la spécialité et </w:t>
      </w:r>
      <w:r w:rsidRPr="005670C0">
        <w:rPr>
          <w:rFonts w:ascii="Arial" w:hAnsi="Arial" w:cs="Arial"/>
          <w:i/>
          <w:iCs/>
          <w:color w:val="2C2A2A"/>
          <w:sz w:val="24"/>
          <w:szCs w:val="24"/>
        </w:rPr>
        <w:t xml:space="preserve">l’année) </w:t>
      </w:r>
      <w:r w:rsidR="001C5A53" w:rsidRPr="00D0533D">
        <w:rPr>
          <w:rFonts w:ascii="Arial" w:hAnsi="Arial" w:cs="Arial"/>
          <w:b/>
          <w:i/>
          <w:iCs/>
          <w:color w:val="BFBFBF" w:themeColor="background1" w:themeShade="BF"/>
          <w:sz w:val="24"/>
          <w:szCs w:val="24"/>
        </w:rPr>
        <w:t>..........................................................................</w:t>
      </w:r>
    </w:p>
    <w:p w:rsidR="005670C0" w:rsidRDefault="005670C0" w:rsidP="005670C0">
      <w:pPr>
        <w:autoSpaceDE w:val="0"/>
        <w:autoSpaceDN w:val="0"/>
        <w:adjustRightInd w:val="0"/>
        <w:spacing w:after="0" w:line="240" w:lineRule="auto"/>
        <w:rPr>
          <w:rFonts w:ascii="Arial" w:hAnsi="Arial" w:cs="Arial"/>
          <w:i/>
          <w:iCs/>
          <w:color w:val="2C2A2A"/>
          <w:sz w:val="24"/>
          <w:szCs w:val="24"/>
        </w:rPr>
      </w:pPr>
    </w:p>
    <w:p w:rsidR="005670C0" w:rsidRDefault="005670C0" w:rsidP="005670C0">
      <w:pPr>
        <w:autoSpaceDE w:val="0"/>
        <w:autoSpaceDN w:val="0"/>
        <w:adjustRightInd w:val="0"/>
        <w:spacing w:after="0" w:line="240" w:lineRule="auto"/>
        <w:rPr>
          <w:rFonts w:ascii="Arial" w:hAnsi="Arial" w:cs="Arial"/>
          <w:color w:val="2C2A2A"/>
          <w:sz w:val="24"/>
          <w:szCs w:val="24"/>
        </w:rPr>
      </w:pPr>
      <w:proofErr w:type="gramStart"/>
      <w:r w:rsidRPr="005670C0">
        <w:rPr>
          <w:rFonts w:ascii="Arial" w:hAnsi="Arial" w:cs="Arial"/>
          <w:color w:val="2C2A2A"/>
          <w:sz w:val="24"/>
          <w:szCs w:val="24"/>
        </w:rPr>
        <w:t>demeurant</w:t>
      </w:r>
      <w:proofErr w:type="gramEnd"/>
      <w:r w:rsidRPr="005670C0">
        <w:rPr>
          <w:rFonts w:ascii="Arial" w:hAnsi="Arial" w:cs="Arial"/>
          <w:color w:val="2C2A2A"/>
          <w:sz w:val="24"/>
          <w:szCs w:val="24"/>
        </w:rPr>
        <w:t xml:space="preserve"> </w:t>
      </w:r>
      <w:r w:rsidRPr="005670C0">
        <w:rPr>
          <w:rFonts w:ascii="Arial" w:hAnsi="Arial" w:cs="Arial"/>
          <w:i/>
          <w:iCs/>
          <w:color w:val="2C2A2A"/>
          <w:sz w:val="24"/>
          <w:szCs w:val="24"/>
        </w:rPr>
        <w:t>(adresse du domicile</w:t>
      </w:r>
      <w:r w:rsidR="001C5A53">
        <w:rPr>
          <w:rFonts w:ascii="Arial" w:hAnsi="Arial" w:cs="Arial"/>
          <w:i/>
          <w:iCs/>
          <w:color w:val="2C2A2A"/>
          <w:sz w:val="24"/>
          <w:szCs w:val="24"/>
        </w:rPr>
        <w:t>)</w:t>
      </w:r>
      <w:r w:rsidR="001C5A53" w:rsidRPr="00D0533D">
        <w:rPr>
          <w:rFonts w:ascii="Arial" w:hAnsi="Arial" w:cs="Arial"/>
          <w:b/>
          <w:i/>
          <w:iCs/>
          <w:color w:val="BFBFBF" w:themeColor="background1" w:themeShade="BF"/>
          <w:sz w:val="24"/>
          <w:szCs w:val="24"/>
        </w:rPr>
        <w:t>...........................................................................................</w:t>
      </w:r>
    </w:p>
    <w:p w:rsidR="001C5A53" w:rsidRDefault="001C5A53" w:rsidP="005670C0">
      <w:pPr>
        <w:autoSpaceDE w:val="0"/>
        <w:autoSpaceDN w:val="0"/>
        <w:adjustRightInd w:val="0"/>
        <w:spacing w:after="0" w:line="240" w:lineRule="auto"/>
        <w:rPr>
          <w:rFonts w:ascii="Arial" w:hAnsi="Arial" w:cs="Arial"/>
          <w:color w:val="2C2A2A"/>
          <w:sz w:val="24"/>
          <w:szCs w:val="24"/>
        </w:rPr>
      </w:pPr>
    </w:p>
    <w:p w:rsidR="001C5A53" w:rsidRPr="001C5A53" w:rsidRDefault="001C5A53" w:rsidP="005670C0">
      <w:pPr>
        <w:autoSpaceDE w:val="0"/>
        <w:autoSpaceDN w:val="0"/>
        <w:adjustRightInd w:val="0"/>
        <w:spacing w:after="0" w:line="240" w:lineRule="auto"/>
        <w:rPr>
          <w:rFonts w:ascii="Arial" w:hAnsi="Arial" w:cs="Arial"/>
          <w:b/>
          <w:color w:val="2C2A2A"/>
          <w:sz w:val="24"/>
          <w:szCs w:val="24"/>
        </w:rPr>
      </w:pPr>
      <w:r w:rsidRPr="00D0533D">
        <w:rPr>
          <w:rFonts w:ascii="Arial" w:hAnsi="Arial" w:cs="Arial"/>
          <w:b/>
          <w:color w:val="BFBFBF" w:themeColor="background1" w:themeShade="BF"/>
          <w:sz w:val="24"/>
          <w:szCs w:val="24"/>
        </w:rPr>
        <w:t>................................................................................................................................................</w:t>
      </w:r>
    </w:p>
    <w:p w:rsidR="005670C0" w:rsidRDefault="005670C0" w:rsidP="005670C0">
      <w:pPr>
        <w:autoSpaceDE w:val="0"/>
        <w:autoSpaceDN w:val="0"/>
        <w:adjustRightInd w:val="0"/>
        <w:spacing w:after="0" w:line="240" w:lineRule="auto"/>
        <w:rPr>
          <w:rFonts w:ascii="Arial" w:hAnsi="Arial" w:cs="Arial"/>
          <w:color w:val="2C2A2A"/>
          <w:sz w:val="24"/>
          <w:szCs w:val="24"/>
        </w:rPr>
      </w:pPr>
    </w:p>
    <w:p w:rsidR="005670C0" w:rsidRDefault="005670C0" w:rsidP="005670C0">
      <w:pPr>
        <w:autoSpaceDE w:val="0"/>
        <w:autoSpaceDN w:val="0"/>
        <w:adjustRightInd w:val="0"/>
        <w:spacing w:after="0" w:line="240" w:lineRule="auto"/>
        <w:rPr>
          <w:rFonts w:ascii="Arial" w:hAnsi="Arial" w:cs="Arial"/>
          <w:iCs/>
          <w:color w:val="2C2A2A"/>
          <w:sz w:val="24"/>
          <w:szCs w:val="24"/>
        </w:rPr>
      </w:pPr>
      <w:r w:rsidRPr="005670C0">
        <w:rPr>
          <w:rFonts w:ascii="Arial" w:hAnsi="Arial" w:cs="Arial"/>
          <w:color w:val="2C2A2A"/>
          <w:sz w:val="24"/>
          <w:szCs w:val="24"/>
        </w:rPr>
        <w:t xml:space="preserve">inscrit(e) à </w:t>
      </w:r>
      <w:r w:rsidR="00AD29CE">
        <w:rPr>
          <w:rFonts w:ascii="Arial" w:hAnsi="Arial" w:cs="Arial"/>
          <w:color w:val="2C2A2A"/>
          <w:sz w:val="24"/>
          <w:szCs w:val="24"/>
        </w:rPr>
        <w:t>Faculté de Médecine</w:t>
      </w:r>
      <w:r w:rsidRPr="005670C0">
        <w:rPr>
          <w:rFonts w:ascii="Arial" w:hAnsi="Arial" w:cs="Arial"/>
          <w:color w:val="2C2A2A"/>
          <w:sz w:val="24"/>
          <w:szCs w:val="24"/>
        </w:rPr>
        <w:t xml:space="preserve"> de</w:t>
      </w:r>
      <w:r w:rsidR="001C5A53">
        <w:rPr>
          <w:rFonts w:ascii="Arial" w:hAnsi="Arial" w:cs="Arial"/>
          <w:color w:val="2C2A2A"/>
          <w:sz w:val="24"/>
          <w:szCs w:val="24"/>
        </w:rPr>
        <w:t> </w:t>
      </w:r>
      <w:r w:rsidR="001C5A53">
        <w:rPr>
          <w:rFonts w:ascii="Arial" w:hAnsi="Arial" w:cs="Arial"/>
          <w:i/>
          <w:iCs/>
          <w:color w:val="2C2A2A"/>
          <w:sz w:val="24"/>
          <w:szCs w:val="24"/>
        </w:rPr>
        <w:t>:</w:t>
      </w:r>
      <w:r w:rsidR="00AD29CE">
        <w:rPr>
          <w:rFonts w:ascii="Arial" w:hAnsi="Arial" w:cs="Arial"/>
          <w:i/>
          <w:iCs/>
          <w:color w:val="2C2A2A"/>
          <w:sz w:val="24"/>
          <w:szCs w:val="24"/>
        </w:rPr>
        <w:tab/>
      </w:r>
      <w:r w:rsidR="00AD29CE">
        <w:rPr>
          <w:rFonts w:ascii="Arial" w:hAnsi="Arial" w:cs="Arial"/>
          <w:i/>
          <w:iCs/>
          <w:color w:val="2C2A2A"/>
          <w:sz w:val="24"/>
          <w:szCs w:val="24"/>
        </w:rPr>
        <w:tab/>
      </w:r>
      <w:r w:rsidR="001C5A53">
        <w:rPr>
          <w:rFonts w:ascii="Arial" w:hAnsi="Arial" w:cs="Arial"/>
          <w:iCs/>
          <w:color w:val="2C2A2A"/>
          <w:sz w:val="24"/>
          <w:szCs w:val="24"/>
        </w:rPr>
        <w:sym w:font="Wingdings" w:char="F0A8"/>
      </w:r>
      <w:r w:rsidR="001C5A53">
        <w:rPr>
          <w:rFonts w:ascii="Arial" w:hAnsi="Arial" w:cs="Arial"/>
          <w:iCs/>
          <w:color w:val="2C2A2A"/>
          <w:sz w:val="24"/>
          <w:szCs w:val="24"/>
        </w:rPr>
        <w:t xml:space="preserve"> </w:t>
      </w:r>
      <w:r w:rsidR="004731E9">
        <w:rPr>
          <w:rFonts w:ascii="Arial" w:hAnsi="Arial" w:cs="Arial"/>
          <w:iCs/>
          <w:color w:val="2C2A2A"/>
          <w:sz w:val="24"/>
          <w:szCs w:val="24"/>
        </w:rPr>
        <w:t>Rangueil</w:t>
      </w:r>
    </w:p>
    <w:p w:rsidR="001C5A53" w:rsidRPr="004731E9" w:rsidRDefault="001C5A53" w:rsidP="005670C0">
      <w:pPr>
        <w:autoSpaceDE w:val="0"/>
        <w:autoSpaceDN w:val="0"/>
        <w:adjustRightInd w:val="0"/>
        <w:spacing w:after="0" w:line="240" w:lineRule="auto"/>
        <w:rPr>
          <w:rFonts w:ascii="Arial" w:hAnsi="Arial" w:cs="Arial"/>
          <w:color w:val="2C2A2A"/>
          <w:sz w:val="24"/>
          <w:szCs w:val="24"/>
        </w:rPr>
      </w:pPr>
      <w:r>
        <w:rPr>
          <w:rFonts w:ascii="Arial" w:hAnsi="Arial" w:cs="Arial"/>
          <w:iCs/>
          <w:color w:val="2C2A2A"/>
          <w:sz w:val="24"/>
          <w:szCs w:val="24"/>
        </w:rPr>
        <w:tab/>
      </w:r>
      <w:r>
        <w:rPr>
          <w:rFonts w:ascii="Arial" w:hAnsi="Arial" w:cs="Arial"/>
          <w:iCs/>
          <w:color w:val="2C2A2A"/>
          <w:sz w:val="24"/>
          <w:szCs w:val="24"/>
        </w:rPr>
        <w:tab/>
      </w:r>
      <w:r>
        <w:rPr>
          <w:rFonts w:ascii="Arial" w:hAnsi="Arial" w:cs="Arial"/>
          <w:iCs/>
          <w:color w:val="2C2A2A"/>
          <w:sz w:val="24"/>
          <w:szCs w:val="24"/>
        </w:rPr>
        <w:tab/>
      </w:r>
      <w:r>
        <w:rPr>
          <w:rFonts w:ascii="Arial" w:hAnsi="Arial" w:cs="Arial"/>
          <w:iCs/>
          <w:color w:val="2C2A2A"/>
          <w:sz w:val="24"/>
          <w:szCs w:val="24"/>
        </w:rPr>
        <w:tab/>
      </w:r>
      <w:r>
        <w:rPr>
          <w:rFonts w:ascii="Arial" w:hAnsi="Arial" w:cs="Arial"/>
          <w:iCs/>
          <w:color w:val="2C2A2A"/>
          <w:sz w:val="24"/>
          <w:szCs w:val="24"/>
        </w:rPr>
        <w:tab/>
      </w:r>
      <w:r>
        <w:rPr>
          <w:rFonts w:ascii="Arial" w:hAnsi="Arial" w:cs="Arial"/>
          <w:iCs/>
          <w:color w:val="2C2A2A"/>
          <w:sz w:val="24"/>
          <w:szCs w:val="24"/>
        </w:rPr>
        <w:tab/>
      </w:r>
      <w:r>
        <w:rPr>
          <w:rFonts w:ascii="Arial" w:hAnsi="Arial" w:cs="Arial"/>
          <w:iCs/>
          <w:color w:val="2C2A2A"/>
          <w:sz w:val="24"/>
          <w:szCs w:val="24"/>
        </w:rPr>
        <w:tab/>
      </w:r>
      <w:r w:rsidRPr="004731E9">
        <w:rPr>
          <w:rFonts w:ascii="Arial" w:hAnsi="Arial" w:cs="Arial"/>
          <w:iCs/>
          <w:color w:val="2C2A2A"/>
          <w:sz w:val="24"/>
          <w:szCs w:val="24"/>
        </w:rPr>
        <w:sym w:font="Wingdings" w:char="F0A8"/>
      </w:r>
      <w:r w:rsidRPr="004731E9">
        <w:rPr>
          <w:rFonts w:ascii="Arial" w:hAnsi="Arial" w:cs="Arial"/>
          <w:iCs/>
          <w:color w:val="2C2A2A"/>
          <w:sz w:val="24"/>
          <w:szCs w:val="24"/>
        </w:rPr>
        <w:t xml:space="preserve"> </w:t>
      </w:r>
      <w:r w:rsidR="004731E9">
        <w:rPr>
          <w:rFonts w:ascii="Arial" w:hAnsi="Arial" w:cs="Arial"/>
          <w:iCs/>
          <w:color w:val="2C2A2A"/>
          <w:sz w:val="24"/>
          <w:szCs w:val="24"/>
        </w:rPr>
        <w:t>Purpan</w:t>
      </w:r>
    </w:p>
    <w:p w:rsidR="005670C0" w:rsidRDefault="005670C0" w:rsidP="005670C0">
      <w:pPr>
        <w:autoSpaceDE w:val="0"/>
        <w:autoSpaceDN w:val="0"/>
        <w:adjustRightInd w:val="0"/>
        <w:spacing w:after="0" w:line="240" w:lineRule="auto"/>
        <w:rPr>
          <w:rFonts w:ascii="Arial" w:hAnsi="Arial" w:cs="Arial"/>
          <w:color w:val="2C2A2A"/>
          <w:sz w:val="24"/>
          <w:szCs w:val="24"/>
        </w:rPr>
      </w:pPr>
    </w:p>
    <w:p w:rsidR="005670C0" w:rsidRPr="0059392B" w:rsidRDefault="005670C0" w:rsidP="005670C0">
      <w:pPr>
        <w:autoSpaceDE w:val="0"/>
        <w:autoSpaceDN w:val="0"/>
        <w:adjustRightInd w:val="0"/>
        <w:spacing w:after="0" w:line="240" w:lineRule="auto"/>
        <w:rPr>
          <w:rFonts w:ascii="Arial" w:hAnsi="Arial" w:cs="Arial"/>
          <w:color w:val="2C2A2A"/>
          <w:sz w:val="24"/>
          <w:szCs w:val="24"/>
        </w:rPr>
      </w:pPr>
      <w:proofErr w:type="gramStart"/>
      <w:r w:rsidRPr="005670C0">
        <w:rPr>
          <w:rFonts w:ascii="Arial" w:hAnsi="Arial" w:cs="Arial"/>
          <w:color w:val="2C2A2A"/>
          <w:sz w:val="24"/>
          <w:szCs w:val="24"/>
        </w:rPr>
        <w:t>demande</w:t>
      </w:r>
      <w:proofErr w:type="gramEnd"/>
      <w:r w:rsidRPr="005670C0">
        <w:rPr>
          <w:rFonts w:ascii="Arial" w:hAnsi="Arial" w:cs="Arial"/>
          <w:color w:val="2C2A2A"/>
          <w:sz w:val="24"/>
          <w:szCs w:val="24"/>
        </w:rPr>
        <w:t xml:space="preserve"> au </w:t>
      </w:r>
      <w:r w:rsidR="00AD29CE">
        <w:rPr>
          <w:rFonts w:ascii="Arial" w:hAnsi="Arial" w:cs="Arial"/>
          <w:color w:val="2C2A2A"/>
          <w:sz w:val="24"/>
          <w:szCs w:val="24"/>
        </w:rPr>
        <w:t>CHU</w:t>
      </w:r>
      <w:r w:rsidRPr="005670C0">
        <w:rPr>
          <w:rFonts w:ascii="Arial" w:hAnsi="Arial" w:cs="Arial"/>
          <w:color w:val="2C2A2A"/>
          <w:sz w:val="24"/>
          <w:szCs w:val="24"/>
        </w:rPr>
        <w:t xml:space="preserve"> de </w:t>
      </w:r>
      <w:r w:rsidR="001C5A53" w:rsidRPr="001C5A53">
        <w:rPr>
          <w:rFonts w:ascii="Arial" w:hAnsi="Arial" w:cs="Arial"/>
          <w:color w:val="2C2A2A"/>
          <w:sz w:val="24"/>
          <w:szCs w:val="24"/>
        </w:rPr>
        <w:t>Toulouse</w:t>
      </w:r>
      <w:r w:rsidR="001C5A53">
        <w:rPr>
          <w:rFonts w:ascii="Arial" w:hAnsi="Arial" w:cs="Arial"/>
          <w:color w:val="2C2A2A"/>
          <w:sz w:val="24"/>
          <w:szCs w:val="24"/>
        </w:rPr>
        <w:t xml:space="preserve"> </w:t>
      </w:r>
      <w:r w:rsidRPr="005670C0">
        <w:rPr>
          <w:rFonts w:ascii="Arial" w:hAnsi="Arial" w:cs="Arial"/>
          <w:color w:val="2C2A2A"/>
          <w:sz w:val="24"/>
          <w:szCs w:val="24"/>
        </w:rPr>
        <w:t xml:space="preserve">à bénéficier de l’indemnité forfaitaire </w:t>
      </w:r>
      <w:r w:rsidR="00735F5F">
        <w:rPr>
          <w:rFonts w:ascii="Arial" w:hAnsi="Arial" w:cs="Arial"/>
          <w:color w:val="2C2A2A"/>
          <w:sz w:val="24"/>
          <w:szCs w:val="24"/>
        </w:rPr>
        <w:t>d’</w:t>
      </w:r>
      <w:r w:rsidR="0059392B">
        <w:rPr>
          <w:rFonts w:ascii="Arial" w:hAnsi="Arial" w:cs="Arial"/>
          <w:color w:val="2C2A2A"/>
          <w:sz w:val="24"/>
          <w:szCs w:val="24"/>
        </w:rPr>
        <w:t>hébergement</w:t>
      </w:r>
      <w:r w:rsidRPr="005670C0">
        <w:rPr>
          <w:rFonts w:ascii="Arial" w:hAnsi="Arial" w:cs="Arial"/>
          <w:color w:val="2C2A2A"/>
          <w:sz w:val="24"/>
          <w:szCs w:val="24"/>
        </w:rPr>
        <w:t xml:space="preserve"> </w:t>
      </w:r>
      <w:r w:rsidR="00AD29CE">
        <w:rPr>
          <w:rFonts w:ascii="Arial" w:hAnsi="Arial" w:cs="Arial"/>
          <w:color w:val="2C2A2A"/>
          <w:sz w:val="24"/>
          <w:szCs w:val="24"/>
        </w:rPr>
        <w:t>c</w:t>
      </w:r>
      <w:r w:rsidRPr="005670C0">
        <w:rPr>
          <w:rFonts w:ascii="Arial" w:hAnsi="Arial" w:cs="Arial"/>
          <w:color w:val="2C2A2A"/>
          <w:sz w:val="24"/>
          <w:szCs w:val="24"/>
        </w:rPr>
        <w:t xml:space="preserve">onformément à </w:t>
      </w:r>
      <w:r w:rsidR="0059392B" w:rsidRPr="0059392B">
        <w:rPr>
          <w:rFonts w:ascii="Arial" w:hAnsi="Arial" w:cs="Arial"/>
          <w:color w:val="2C2A2A"/>
          <w:sz w:val="24"/>
          <w:szCs w:val="24"/>
        </w:rPr>
        <w:t>l’</w:t>
      </w:r>
      <w:r w:rsidR="0059392B" w:rsidRPr="0059392B">
        <w:rPr>
          <w:rFonts w:ascii="Arial" w:hAnsi="Arial" w:cs="Arial"/>
          <w:bCs/>
          <w:color w:val="2C2A2A"/>
          <w:sz w:val="24"/>
          <w:szCs w:val="24"/>
        </w:rPr>
        <w:t>Arrêté du 3 juillet 2018 fixant le montant d'une indemnité forfaitaire d'hébergement des étudiants du troisième cycle des études de médecine, d'odontologie et de pharmacie</w:t>
      </w:r>
      <w:r w:rsidRPr="0059392B">
        <w:rPr>
          <w:rFonts w:ascii="Arial" w:hAnsi="Arial" w:cs="Arial"/>
          <w:color w:val="2C2A2A"/>
          <w:sz w:val="24"/>
          <w:szCs w:val="24"/>
        </w:rPr>
        <w:t>.</w:t>
      </w:r>
    </w:p>
    <w:p w:rsidR="005670C0" w:rsidRDefault="005670C0" w:rsidP="005670C0">
      <w:pPr>
        <w:autoSpaceDE w:val="0"/>
        <w:autoSpaceDN w:val="0"/>
        <w:adjustRightInd w:val="0"/>
        <w:spacing w:after="0" w:line="240" w:lineRule="auto"/>
        <w:rPr>
          <w:rFonts w:ascii="Arial" w:hAnsi="Arial" w:cs="Arial"/>
          <w:color w:val="2C2A2A"/>
          <w:sz w:val="24"/>
          <w:szCs w:val="24"/>
        </w:rPr>
      </w:pPr>
    </w:p>
    <w:p w:rsidR="005670C0" w:rsidRPr="001C5A53" w:rsidRDefault="005670C0" w:rsidP="005670C0">
      <w:pPr>
        <w:autoSpaceDE w:val="0"/>
        <w:autoSpaceDN w:val="0"/>
        <w:adjustRightInd w:val="0"/>
        <w:spacing w:after="0" w:line="240" w:lineRule="auto"/>
        <w:rPr>
          <w:rFonts w:ascii="Arial" w:hAnsi="Arial" w:cs="Arial"/>
          <w:b/>
          <w:color w:val="2C2A2A"/>
          <w:sz w:val="24"/>
          <w:szCs w:val="24"/>
        </w:rPr>
      </w:pPr>
      <w:r w:rsidRPr="001C5A53">
        <w:rPr>
          <w:rFonts w:ascii="Arial" w:hAnsi="Arial" w:cs="Arial"/>
          <w:b/>
          <w:color w:val="2C2A2A"/>
          <w:sz w:val="24"/>
          <w:szCs w:val="24"/>
        </w:rPr>
        <w:t xml:space="preserve">J’atteste, par la présente, ne bénéficier </w:t>
      </w:r>
      <w:r w:rsidR="0059392B" w:rsidRPr="0059392B">
        <w:rPr>
          <w:rFonts w:ascii="Arial" w:hAnsi="Arial" w:cs="Arial"/>
          <w:b/>
          <w:color w:val="2C2A2A"/>
          <w:sz w:val="24"/>
          <w:szCs w:val="24"/>
        </w:rPr>
        <w:t>d'aucun hébergement ou aide financière octroyés par une collectivité territoriale</w:t>
      </w:r>
      <w:r w:rsidR="0059392B">
        <w:rPr>
          <w:rFonts w:ascii="Arial" w:hAnsi="Arial" w:cs="Arial"/>
          <w:b/>
          <w:color w:val="2C2A2A"/>
          <w:sz w:val="24"/>
          <w:szCs w:val="24"/>
        </w:rPr>
        <w:t xml:space="preserve"> </w:t>
      </w:r>
      <w:r w:rsidRPr="001C5A53">
        <w:rPr>
          <w:rFonts w:ascii="Arial" w:hAnsi="Arial" w:cs="Arial"/>
          <w:b/>
          <w:color w:val="2C2A2A"/>
          <w:sz w:val="24"/>
          <w:szCs w:val="24"/>
        </w:rPr>
        <w:t>pendant mon stage.</w:t>
      </w:r>
    </w:p>
    <w:p w:rsidR="005670C0" w:rsidRPr="0059392B" w:rsidRDefault="005670C0" w:rsidP="005670C0">
      <w:pPr>
        <w:autoSpaceDE w:val="0"/>
        <w:autoSpaceDN w:val="0"/>
        <w:adjustRightInd w:val="0"/>
        <w:spacing w:after="0" w:line="240" w:lineRule="auto"/>
        <w:rPr>
          <w:rFonts w:ascii="Arial" w:hAnsi="Arial" w:cs="Arial"/>
          <w:b/>
          <w:color w:val="2C2A2A"/>
          <w:sz w:val="24"/>
          <w:szCs w:val="24"/>
        </w:rPr>
      </w:pPr>
    </w:p>
    <w:p w:rsidR="005670C0" w:rsidRPr="005670C0" w:rsidRDefault="005670C0" w:rsidP="005670C0">
      <w:pPr>
        <w:autoSpaceDE w:val="0"/>
        <w:autoSpaceDN w:val="0"/>
        <w:adjustRightInd w:val="0"/>
        <w:spacing w:after="0" w:line="240" w:lineRule="auto"/>
        <w:rPr>
          <w:rFonts w:ascii="Arial" w:hAnsi="Arial" w:cs="Arial"/>
          <w:color w:val="2C2A2A"/>
          <w:sz w:val="24"/>
          <w:szCs w:val="24"/>
        </w:rPr>
      </w:pPr>
    </w:p>
    <w:p w:rsidR="005670C0" w:rsidRPr="005670C0" w:rsidRDefault="005670C0" w:rsidP="005670C0">
      <w:pPr>
        <w:autoSpaceDE w:val="0"/>
        <w:autoSpaceDN w:val="0"/>
        <w:adjustRightInd w:val="0"/>
        <w:spacing w:after="0" w:line="240" w:lineRule="auto"/>
        <w:rPr>
          <w:rFonts w:ascii="Arial" w:hAnsi="Arial" w:cs="Arial"/>
          <w:color w:val="2C2A2A"/>
          <w:sz w:val="24"/>
          <w:szCs w:val="24"/>
        </w:rPr>
      </w:pPr>
      <w:r w:rsidRPr="005670C0">
        <w:rPr>
          <w:rFonts w:ascii="Arial" w:hAnsi="Arial" w:cs="Arial"/>
          <w:color w:val="2C2A2A"/>
          <w:sz w:val="24"/>
          <w:szCs w:val="24"/>
        </w:rPr>
        <w:t>Fait</w:t>
      </w:r>
      <w:r w:rsidR="001C5A53">
        <w:rPr>
          <w:rFonts w:ascii="Arial" w:hAnsi="Arial" w:cs="Arial"/>
          <w:color w:val="2C2A2A"/>
          <w:sz w:val="24"/>
          <w:szCs w:val="24"/>
        </w:rPr>
        <w:t xml:space="preserve"> à </w:t>
      </w:r>
      <w:r w:rsidR="001C5A53" w:rsidRPr="00D0533D">
        <w:rPr>
          <w:rFonts w:ascii="Arial" w:hAnsi="Arial" w:cs="Arial"/>
          <w:b/>
          <w:color w:val="BFBFBF" w:themeColor="background1" w:themeShade="BF"/>
          <w:sz w:val="24"/>
          <w:szCs w:val="24"/>
        </w:rPr>
        <w:t>.............................................................</w:t>
      </w:r>
      <w:r w:rsidRPr="005670C0">
        <w:rPr>
          <w:rFonts w:ascii="Arial" w:hAnsi="Arial" w:cs="Arial"/>
          <w:color w:val="2C2A2A"/>
          <w:sz w:val="24"/>
          <w:szCs w:val="24"/>
        </w:rPr>
        <w:t xml:space="preserve"> le </w:t>
      </w:r>
      <w:r w:rsidRPr="00D0533D">
        <w:rPr>
          <w:rFonts w:ascii="Arial" w:hAnsi="Arial" w:cs="Arial"/>
          <w:b/>
          <w:color w:val="BFBFBF" w:themeColor="background1" w:themeShade="BF"/>
          <w:sz w:val="24"/>
          <w:szCs w:val="24"/>
        </w:rPr>
        <w:t>...................................................</w:t>
      </w:r>
      <w:r w:rsidR="002942DF" w:rsidRPr="00D0533D">
        <w:rPr>
          <w:rFonts w:ascii="Arial" w:hAnsi="Arial" w:cs="Arial"/>
          <w:b/>
          <w:color w:val="BFBFBF" w:themeColor="background1" w:themeShade="BF"/>
          <w:sz w:val="24"/>
          <w:szCs w:val="24"/>
        </w:rPr>
        <w:t>..........</w:t>
      </w:r>
    </w:p>
    <w:p w:rsidR="001C5A53" w:rsidRDefault="001C5A53" w:rsidP="005670C0">
      <w:pPr>
        <w:rPr>
          <w:rFonts w:ascii="Arial" w:hAnsi="Arial" w:cs="Arial"/>
          <w:i/>
          <w:iCs/>
          <w:color w:val="2C2A2A"/>
          <w:sz w:val="24"/>
          <w:szCs w:val="24"/>
        </w:rPr>
      </w:pPr>
    </w:p>
    <w:p w:rsidR="00093AC3" w:rsidRDefault="005670C0" w:rsidP="005670C0">
      <w:pPr>
        <w:rPr>
          <w:rFonts w:ascii="Arial" w:hAnsi="Arial" w:cs="Arial"/>
          <w:i/>
          <w:iCs/>
          <w:color w:val="2C2A2A"/>
          <w:sz w:val="24"/>
          <w:szCs w:val="24"/>
        </w:rPr>
      </w:pPr>
      <w:r w:rsidRPr="005670C0">
        <w:rPr>
          <w:rFonts w:ascii="Arial" w:hAnsi="Arial" w:cs="Arial"/>
          <w:i/>
          <w:iCs/>
          <w:color w:val="2C2A2A"/>
          <w:sz w:val="24"/>
          <w:szCs w:val="24"/>
        </w:rPr>
        <w:t>Signature de l’interne :</w:t>
      </w:r>
    </w:p>
    <w:p w:rsidR="007F530E" w:rsidRPr="002C56DB" w:rsidRDefault="007F530E" w:rsidP="005670C0">
      <w:pPr>
        <w:rPr>
          <w:rFonts w:ascii="Arial" w:hAnsi="Arial" w:cs="Arial"/>
          <w:iCs/>
          <w:color w:val="2C2A2A"/>
          <w:sz w:val="24"/>
          <w:szCs w:val="24"/>
        </w:rPr>
      </w:pPr>
    </w:p>
    <w:p w:rsidR="00D0533D" w:rsidRDefault="001C5A53" w:rsidP="00D0533D">
      <w:pPr>
        <w:autoSpaceDE w:val="0"/>
        <w:autoSpaceDN w:val="0"/>
        <w:adjustRightInd w:val="0"/>
        <w:spacing w:after="0" w:line="240" w:lineRule="auto"/>
        <w:rPr>
          <w:rFonts w:ascii="Arial" w:hAnsi="Arial" w:cs="Arial"/>
          <w:b/>
          <w:color w:val="2C2A2A"/>
          <w:sz w:val="24"/>
          <w:szCs w:val="24"/>
        </w:rPr>
      </w:pPr>
      <w:r>
        <w:rPr>
          <w:rFonts w:ascii="Arial" w:hAnsi="Arial" w:cs="Arial"/>
          <w:b/>
          <w:color w:val="2C2A2A"/>
          <w:sz w:val="24"/>
          <w:szCs w:val="24"/>
        </w:rPr>
        <w:t xml:space="preserve">PIECES A FOURNIR </w:t>
      </w:r>
      <w:r w:rsidRPr="001C5A53">
        <w:rPr>
          <w:rFonts w:ascii="Arial" w:hAnsi="Arial" w:cs="Arial"/>
          <w:b/>
          <w:color w:val="2C2A2A"/>
          <w:sz w:val="24"/>
          <w:szCs w:val="24"/>
          <w:u w:val="single"/>
        </w:rPr>
        <w:t>OBLIGATOIREMENT</w:t>
      </w:r>
      <w:r w:rsidRPr="001C5A53">
        <w:rPr>
          <w:rFonts w:ascii="Arial" w:hAnsi="Arial" w:cs="Arial"/>
          <w:b/>
          <w:color w:val="2C2A2A"/>
          <w:sz w:val="24"/>
          <w:szCs w:val="24"/>
        </w:rPr>
        <w:t> :</w:t>
      </w:r>
    </w:p>
    <w:p w:rsidR="001C5A53" w:rsidRPr="00D0533D" w:rsidRDefault="001C5A53" w:rsidP="00D0533D">
      <w:pPr>
        <w:autoSpaceDE w:val="0"/>
        <w:autoSpaceDN w:val="0"/>
        <w:adjustRightInd w:val="0"/>
        <w:spacing w:after="0" w:line="240" w:lineRule="auto"/>
        <w:rPr>
          <w:rFonts w:ascii="Arial" w:hAnsi="Arial" w:cs="Arial"/>
          <w:b/>
          <w:color w:val="2C2A2A"/>
          <w:sz w:val="24"/>
          <w:szCs w:val="24"/>
        </w:rPr>
      </w:pPr>
      <w:r>
        <w:rPr>
          <w:rFonts w:ascii="Arial" w:hAnsi="Arial" w:cs="Arial"/>
          <w:b/>
          <w:sz w:val="24"/>
          <w:szCs w:val="24"/>
        </w:rPr>
        <w:br/>
      </w:r>
      <w:r w:rsidRPr="001C5A53">
        <w:rPr>
          <w:rFonts w:ascii="Arial" w:hAnsi="Arial" w:cs="Arial"/>
          <w:sz w:val="24"/>
          <w:szCs w:val="24"/>
        </w:rPr>
        <w:t>- justificatif de domicile</w:t>
      </w:r>
    </w:p>
    <w:p w:rsidR="004731E9" w:rsidRDefault="004731E9" w:rsidP="001C5A53">
      <w:pPr>
        <w:rPr>
          <w:rFonts w:ascii="Arial" w:hAnsi="Arial" w:cs="Arial"/>
          <w:sz w:val="24"/>
          <w:szCs w:val="24"/>
        </w:rPr>
      </w:pPr>
    </w:p>
    <w:p w:rsidR="004731E9" w:rsidRDefault="004731E9" w:rsidP="001C5A53">
      <w:pPr>
        <w:rPr>
          <w:rFonts w:ascii="Arial" w:hAnsi="Arial" w:cs="Arial"/>
          <w:sz w:val="24"/>
          <w:szCs w:val="24"/>
        </w:rPr>
      </w:pPr>
    </w:p>
    <w:p w:rsidR="00D911ED" w:rsidRDefault="00D911ED" w:rsidP="00AA63AF">
      <w:pPr>
        <w:jc w:val="center"/>
        <w:rPr>
          <w:rFonts w:ascii="Arial" w:hAnsi="Arial" w:cs="Arial"/>
          <w:b/>
          <w:sz w:val="24"/>
          <w:szCs w:val="24"/>
        </w:rPr>
      </w:pPr>
    </w:p>
    <w:p w:rsidR="00AA63AF" w:rsidRDefault="00AA63AF" w:rsidP="00AA63AF">
      <w:pPr>
        <w:jc w:val="center"/>
        <w:rPr>
          <w:rFonts w:ascii="Arial" w:hAnsi="Arial" w:cs="Arial"/>
          <w:b/>
          <w:sz w:val="24"/>
          <w:szCs w:val="24"/>
        </w:rPr>
      </w:pPr>
      <w:r w:rsidRPr="00AA63AF">
        <w:rPr>
          <w:rFonts w:ascii="Arial" w:hAnsi="Arial" w:cs="Arial"/>
          <w:b/>
          <w:sz w:val="24"/>
          <w:szCs w:val="24"/>
        </w:rPr>
        <w:t>RAPPEL</w:t>
      </w:r>
    </w:p>
    <w:p w:rsidR="00AA63AF" w:rsidRDefault="00AA63AF" w:rsidP="00AA63AF">
      <w:pPr>
        <w:rPr>
          <w:rFonts w:ascii="Arial" w:hAnsi="Arial" w:cs="Arial"/>
          <w:sz w:val="24"/>
          <w:szCs w:val="24"/>
        </w:rPr>
      </w:pPr>
    </w:p>
    <w:p w:rsidR="00AA63AF" w:rsidRDefault="00AA63AF" w:rsidP="00AA63AF">
      <w:pPr>
        <w:spacing w:before="150" w:after="150" w:line="240" w:lineRule="auto"/>
        <w:jc w:val="both"/>
        <w:rPr>
          <w:rFonts w:ascii="Arial" w:eastAsia="Times New Roman" w:hAnsi="Arial" w:cs="Arial"/>
          <w:sz w:val="20"/>
          <w:szCs w:val="20"/>
          <w:lang w:eastAsia="fr-FR"/>
        </w:rPr>
      </w:pPr>
      <w:r w:rsidRPr="00AA63AF">
        <w:rPr>
          <w:rFonts w:ascii="Arial" w:eastAsia="Times New Roman" w:hAnsi="Arial" w:cs="Arial"/>
          <w:sz w:val="20"/>
          <w:szCs w:val="20"/>
          <w:lang w:eastAsia="fr-FR"/>
        </w:rPr>
        <w:t xml:space="preserve">Le décret du </w:t>
      </w:r>
      <w:r w:rsidR="0059392B">
        <w:rPr>
          <w:rFonts w:ascii="Arial" w:eastAsia="Times New Roman" w:hAnsi="Arial" w:cs="Arial"/>
          <w:sz w:val="20"/>
          <w:szCs w:val="20"/>
          <w:lang w:eastAsia="fr-FR"/>
        </w:rPr>
        <w:t>3 juillet 2018</w:t>
      </w:r>
      <w:r w:rsidRPr="00AA63AF">
        <w:rPr>
          <w:rFonts w:ascii="Arial" w:eastAsia="Times New Roman" w:hAnsi="Arial" w:cs="Arial"/>
          <w:sz w:val="20"/>
          <w:szCs w:val="20"/>
          <w:lang w:eastAsia="fr-FR"/>
        </w:rPr>
        <w:t xml:space="preserve"> a instau</w:t>
      </w:r>
      <w:r w:rsidR="0059392B">
        <w:rPr>
          <w:rFonts w:ascii="Arial" w:eastAsia="Times New Roman" w:hAnsi="Arial" w:cs="Arial"/>
          <w:sz w:val="20"/>
          <w:szCs w:val="20"/>
          <w:lang w:eastAsia="fr-FR"/>
        </w:rPr>
        <w:t xml:space="preserve">ré une indemnité forfaitaire d’hébergement </w:t>
      </w:r>
      <w:r w:rsidRPr="00AA63AF">
        <w:rPr>
          <w:rFonts w:ascii="Arial" w:eastAsia="Times New Roman" w:hAnsi="Arial" w:cs="Arial"/>
          <w:sz w:val="20"/>
          <w:szCs w:val="20"/>
          <w:lang w:eastAsia="fr-FR"/>
        </w:rPr>
        <w:t xml:space="preserve">pour les internes qui accomplissent </w:t>
      </w:r>
      <w:r w:rsidR="0059392B">
        <w:rPr>
          <w:rFonts w:ascii="Arial" w:eastAsia="Times New Roman" w:hAnsi="Arial" w:cs="Arial"/>
          <w:sz w:val="20"/>
          <w:szCs w:val="20"/>
          <w:lang w:eastAsia="fr-FR"/>
        </w:rPr>
        <w:t>un stage</w:t>
      </w:r>
      <w:r w:rsidRPr="00AA63AF">
        <w:rPr>
          <w:rFonts w:ascii="Arial" w:eastAsia="Times New Roman" w:hAnsi="Arial" w:cs="Arial"/>
          <w:sz w:val="20"/>
          <w:szCs w:val="20"/>
          <w:lang w:eastAsia="fr-FR"/>
        </w:rPr>
        <w:t xml:space="preserve"> en soins ambulatoires</w:t>
      </w:r>
      <w:r w:rsidR="0059392B">
        <w:rPr>
          <w:rFonts w:ascii="Arial" w:eastAsia="Times New Roman" w:hAnsi="Arial" w:cs="Arial"/>
          <w:sz w:val="20"/>
          <w:szCs w:val="20"/>
          <w:lang w:eastAsia="fr-FR"/>
        </w:rPr>
        <w:t xml:space="preserve"> </w:t>
      </w:r>
      <w:r w:rsidR="0059392B" w:rsidRPr="0059392B">
        <w:t>situé dans une zone géographique prévue au 1° de l'article L. 1434-4</w:t>
      </w:r>
      <w:r w:rsidRPr="0059392B">
        <w:rPr>
          <w:rFonts w:ascii="Arial" w:eastAsia="Times New Roman" w:hAnsi="Arial" w:cs="Arial"/>
          <w:sz w:val="20"/>
          <w:szCs w:val="20"/>
          <w:lang w:eastAsia="fr-FR"/>
        </w:rPr>
        <w:t xml:space="preserve">. </w:t>
      </w:r>
    </w:p>
    <w:p w:rsidR="008E24D0" w:rsidRPr="0059392B" w:rsidRDefault="008E24D0" w:rsidP="00E30382">
      <w:pPr>
        <w:rPr>
          <w:rFonts w:ascii="Arial" w:eastAsia="Times New Roman" w:hAnsi="Arial" w:cs="Arial"/>
          <w:sz w:val="20"/>
          <w:szCs w:val="20"/>
          <w:lang w:eastAsia="fr-FR"/>
        </w:rPr>
      </w:pPr>
      <w:r>
        <w:rPr>
          <w:rFonts w:ascii="Arial" w:eastAsia="Times New Roman" w:hAnsi="Arial" w:cs="Arial"/>
          <w:sz w:val="20"/>
          <w:szCs w:val="20"/>
          <w:lang w:eastAsia="fr-FR"/>
        </w:rPr>
        <w:t>L’Agence Régionale de Santé détermine les territoires éligibles à cette prime d’hébergement.</w:t>
      </w:r>
      <w:r w:rsidR="00E30382">
        <w:rPr>
          <w:rFonts w:ascii="Arial" w:eastAsia="Times New Roman" w:hAnsi="Arial" w:cs="Arial"/>
          <w:sz w:val="20"/>
          <w:szCs w:val="20"/>
          <w:lang w:eastAsia="fr-FR"/>
        </w:rPr>
        <w:t xml:space="preserve"> </w:t>
      </w:r>
      <w:r w:rsidR="00E30382">
        <w:t>Le zonage est accessible sur le PAPS dans la rubrique "Je m'installe / aides à l'installation dont je peux bénéficier"</w:t>
      </w:r>
      <w:r w:rsidR="00E30382">
        <w:rPr>
          <w:rFonts w:ascii="Arial" w:eastAsia="Times New Roman" w:hAnsi="Arial" w:cs="Arial"/>
          <w:sz w:val="20"/>
          <w:szCs w:val="20"/>
          <w:lang w:eastAsia="fr-FR"/>
        </w:rPr>
        <w:t>.</w:t>
      </w:r>
    </w:p>
    <w:p w:rsidR="00A076FC" w:rsidRDefault="00A076FC" w:rsidP="00AA63AF">
      <w:pPr>
        <w:spacing w:before="150" w:after="150" w:line="240" w:lineRule="auto"/>
        <w:jc w:val="both"/>
        <w:rPr>
          <w:rFonts w:ascii="Arial" w:hAnsi="Arial" w:cs="Arial"/>
          <w:color w:val="3C3C3C"/>
          <w:sz w:val="21"/>
          <w:szCs w:val="21"/>
          <w:shd w:val="clear" w:color="auto" w:fill="FFFFFF"/>
        </w:rPr>
      </w:pPr>
      <w:r>
        <w:rPr>
          <w:rFonts w:ascii="Arial" w:hAnsi="Arial" w:cs="Arial"/>
          <w:color w:val="3C3C3C"/>
          <w:sz w:val="21"/>
          <w:szCs w:val="21"/>
          <w:shd w:val="clear" w:color="auto" w:fill="FFFFFF"/>
        </w:rPr>
        <w:t>L'indemnité forfaitaire d'hébergement prévue au </w:t>
      </w:r>
      <w:hyperlink r:id="rId8" w:history="1">
        <w:r>
          <w:rPr>
            <w:rStyle w:val="Lienhypertexte"/>
            <w:rFonts w:ascii="Arial" w:hAnsi="Arial" w:cs="Arial"/>
            <w:color w:val="4A5E81"/>
            <w:sz w:val="21"/>
            <w:szCs w:val="21"/>
            <w:shd w:val="clear" w:color="auto" w:fill="FFFFFF"/>
          </w:rPr>
          <w:t>9° de l'article R. 6153-10 du code de la santé publique</w:t>
        </w:r>
      </w:hyperlink>
      <w:r>
        <w:rPr>
          <w:rFonts w:ascii="Arial" w:hAnsi="Arial" w:cs="Arial"/>
          <w:color w:val="3C3C3C"/>
          <w:sz w:val="21"/>
          <w:szCs w:val="21"/>
          <w:shd w:val="clear" w:color="auto" w:fill="FFFFFF"/>
        </w:rPr>
        <w:t> est fixée à 300 € bruts par mois.</w:t>
      </w:r>
    </w:p>
    <w:p w:rsidR="00AA63AF" w:rsidRPr="00AA63AF" w:rsidRDefault="00AA63AF" w:rsidP="00AA63AF">
      <w:pPr>
        <w:spacing w:before="150" w:after="150" w:line="240" w:lineRule="auto"/>
        <w:jc w:val="both"/>
        <w:rPr>
          <w:rFonts w:ascii="Arial" w:eastAsia="Times New Roman" w:hAnsi="Arial" w:cs="Arial"/>
          <w:sz w:val="20"/>
          <w:szCs w:val="20"/>
          <w:lang w:eastAsia="fr-FR"/>
        </w:rPr>
      </w:pPr>
      <w:r w:rsidRPr="00AA63AF">
        <w:rPr>
          <w:rFonts w:ascii="Arial" w:eastAsia="Times New Roman" w:hAnsi="Arial" w:cs="Arial"/>
          <w:sz w:val="20"/>
          <w:szCs w:val="20"/>
          <w:lang w:eastAsia="fr-FR"/>
        </w:rPr>
        <w:t xml:space="preserve">Sa mise en place a fait l’objet d’échanges avec </w:t>
      </w:r>
      <w:r w:rsidR="00AD29CE">
        <w:rPr>
          <w:rFonts w:ascii="Arial" w:eastAsia="Times New Roman" w:hAnsi="Arial" w:cs="Arial"/>
          <w:sz w:val="20"/>
          <w:szCs w:val="20"/>
          <w:lang w:eastAsia="fr-FR"/>
        </w:rPr>
        <w:t>la</w:t>
      </w:r>
      <w:r w:rsidRPr="00AA63AF">
        <w:rPr>
          <w:rFonts w:ascii="Arial" w:eastAsia="Times New Roman" w:hAnsi="Arial" w:cs="Arial"/>
          <w:sz w:val="20"/>
          <w:szCs w:val="20"/>
          <w:lang w:eastAsia="fr-FR"/>
        </w:rPr>
        <w:t xml:space="preserve"> Présidente de l’Association des Internes en Médecine Générale et M. le Professeur OUSTRIC, Coordonnateur du DES de Médecine Générale. </w:t>
      </w:r>
    </w:p>
    <w:p w:rsidR="00AA63AF" w:rsidRPr="00AA63AF" w:rsidRDefault="00AA63AF" w:rsidP="00AA63AF">
      <w:pPr>
        <w:spacing w:before="150" w:after="150" w:line="240" w:lineRule="auto"/>
        <w:jc w:val="both"/>
        <w:rPr>
          <w:rFonts w:ascii="Arial" w:eastAsia="Times New Roman" w:hAnsi="Arial" w:cs="Arial"/>
          <w:sz w:val="20"/>
          <w:szCs w:val="20"/>
          <w:lang w:eastAsia="fr-FR"/>
        </w:rPr>
      </w:pPr>
      <w:r w:rsidRPr="00AA63AF">
        <w:rPr>
          <w:rFonts w:ascii="Arial" w:eastAsia="Times New Roman" w:hAnsi="Arial" w:cs="Arial"/>
          <w:sz w:val="20"/>
          <w:szCs w:val="20"/>
          <w:lang w:eastAsia="fr-FR"/>
        </w:rPr>
        <w:t>Les règles et principes suivants ont été établis, à la suite par ailleurs des précisions qui ont été apportées par le Ministère de la Santé :</w:t>
      </w:r>
    </w:p>
    <w:p w:rsidR="00AA63AF" w:rsidRPr="00AA63AF" w:rsidRDefault="00AA63AF" w:rsidP="00AA63AF">
      <w:pPr>
        <w:numPr>
          <w:ilvl w:val="0"/>
          <w:numId w:val="2"/>
        </w:numPr>
        <w:spacing w:before="150" w:after="150" w:line="240" w:lineRule="auto"/>
        <w:contextualSpacing/>
        <w:jc w:val="both"/>
        <w:rPr>
          <w:rFonts w:ascii="Arial" w:eastAsia="Times New Roman" w:hAnsi="Arial" w:cs="Arial"/>
          <w:sz w:val="20"/>
          <w:szCs w:val="20"/>
          <w:lang w:eastAsia="fr-FR"/>
        </w:rPr>
      </w:pPr>
      <w:r w:rsidRPr="00AA63AF">
        <w:rPr>
          <w:rFonts w:ascii="Arial" w:eastAsia="Times New Roman" w:hAnsi="Arial" w:cs="Arial"/>
          <w:sz w:val="20"/>
          <w:szCs w:val="20"/>
          <w:lang w:eastAsia="fr-FR"/>
        </w:rPr>
        <w:t>Les demandes doivent comporter, outre une attestation sur l’honneur, un justificatif de domicile ;</w:t>
      </w:r>
    </w:p>
    <w:p w:rsidR="00A076FC" w:rsidRDefault="00AA63AF" w:rsidP="00A076FC">
      <w:pPr>
        <w:numPr>
          <w:ilvl w:val="0"/>
          <w:numId w:val="2"/>
        </w:numPr>
        <w:spacing w:before="150" w:after="150" w:line="240" w:lineRule="auto"/>
        <w:contextualSpacing/>
        <w:jc w:val="both"/>
        <w:rPr>
          <w:rFonts w:ascii="Arial" w:eastAsia="Times New Roman" w:hAnsi="Arial" w:cs="Arial"/>
          <w:sz w:val="20"/>
          <w:szCs w:val="20"/>
          <w:lang w:eastAsia="fr-FR"/>
        </w:rPr>
      </w:pPr>
      <w:r w:rsidRPr="00AA63AF">
        <w:rPr>
          <w:rFonts w:ascii="Arial" w:eastAsia="Times New Roman" w:hAnsi="Arial" w:cs="Arial"/>
          <w:sz w:val="20"/>
          <w:szCs w:val="20"/>
          <w:lang w:eastAsia="fr-FR"/>
        </w:rPr>
        <w:t xml:space="preserve">L’interne percevra cette indemnité dès lors que son lieu de stage est situé </w:t>
      </w:r>
      <w:r w:rsidR="00A076FC">
        <w:rPr>
          <w:rFonts w:ascii="Arial" w:eastAsia="Times New Roman" w:hAnsi="Arial" w:cs="Arial"/>
          <w:sz w:val="20"/>
          <w:szCs w:val="20"/>
          <w:lang w:eastAsia="fr-FR"/>
        </w:rPr>
        <w:t>da</w:t>
      </w:r>
      <w:bookmarkStart w:id="0" w:name="_GoBack"/>
      <w:bookmarkEnd w:id="0"/>
      <w:r w:rsidR="00A076FC">
        <w:rPr>
          <w:rFonts w:ascii="Arial" w:eastAsia="Times New Roman" w:hAnsi="Arial" w:cs="Arial"/>
          <w:sz w:val="20"/>
          <w:szCs w:val="20"/>
          <w:lang w:eastAsia="fr-FR"/>
        </w:rPr>
        <w:t>ns une des zones sujette à cette indemnité.</w:t>
      </w:r>
    </w:p>
    <w:p w:rsidR="00AA63AF" w:rsidRPr="00AA63AF" w:rsidRDefault="00AA63AF" w:rsidP="00A076FC">
      <w:pPr>
        <w:spacing w:before="150" w:after="150" w:line="240" w:lineRule="auto"/>
        <w:contextualSpacing/>
        <w:jc w:val="both"/>
        <w:rPr>
          <w:rFonts w:ascii="Arial" w:eastAsia="Times New Roman" w:hAnsi="Arial" w:cs="Arial"/>
          <w:sz w:val="20"/>
          <w:szCs w:val="20"/>
          <w:lang w:eastAsia="fr-FR"/>
        </w:rPr>
      </w:pPr>
      <w:r w:rsidRPr="00AA63AF">
        <w:rPr>
          <w:rFonts w:ascii="Arial" w:eastAsia="Times New Roman" w:hAnsi="Arial" w:cs="Arial"/>
          <w:sz w:val="20"/>
          <w:szCs w:val="20"/>
          <w:lang w:eastAsia="fr-FR"/>
        </w:rPr>
        <w:t xml:space="preserve"> </w:t>
      </w:r>
    </w:p>
    <w:p w:rsidR="00AA63AF" w:rsidRPr="00AA63AF" w:rsidRDefault="00AA63AF" w:rsidP="00AA63AF">
      <w:pPr>
        <w:jc w:val="both"/>
        <w:rPr>
          <w:rFonts w:ascii="Arial" w:eastAsia="Times New Roman" w:hAnsi="Arial" w:cs="Arial"/>
          <w:sz w:val="20"/>
          <w:szCs w:val="20"/>
          <w:lang w:eastAsia="fr-FR"/>
        </w:rPr>
      </w:pPr>
      <w:r w:rsidRPr="00AA63AF">
        <w:rPr>
          <w:rFonts w:ascii="Arial" w:eastAsia="Times New Roman" w:hAnsi="Arial" w:cs="Arial"/>
          <w:sz w:val="20"/>
          <w:szCs w:val="20"/>
          <w:lang w:eastAsia="fr-FR"/>
        </w:rPr>
        <w:t xml:space="preserve">Il est à noter que cette indemnité est suspendue pendant les périodes de congé de maladie, de congé de longue maladie, de congé de grave maladie, de congé de longue durée, de congé pour maternité ou pour adoption, de congé de paternité, de congé de présence parentale. Toutefois, la prise en charge est maintenue jusqu’à la fin du mois au cours duquel débute le congé. </w:t>
      </w:r>
    </w:p>
    <w:p w:rsidR="00AA63AF" w:rsidRPr="00AA63AF" w:rsidRDefault="00AA63AF" w:rsidP="00AA63AF">
      <w:pPr>
        <w:jc w:val="both"/>
        <w:rPr>
          <w:rFonts w:ascii="Arial" w:eastAsia="Times New Roman" w:hAnsi="Arial" w:cs="Arial"/>
          <w:sz w:val="20"/>
          <w:szCs w:val="20"/>
          <w:lang w:eastAsia="fr-FR"/>
        </w:rPr>
      </w:pPr>
      <w:r w:rsidRPr="00AA63AF">
        <w:rPr>
          <w:rFonts w:ascii="Arial" w:eastAsia="Times New Roman" w:hAnsi="Arial" w:cs="Arial"/>
          <w:sz w:val="20"/>
          <w:szCs w:val="20"/>
          <w:lang w:eastAsia="fr-FR"/>
        </w:rPr>
        <w:t>Pour procéder à l’évaluation de la distance à prendre en compte, le CHU utilise le site internet « Mappy ».</w:t>
      </w:r>
    </w:p>
    <w:p w:rsidR="00AA63AF" w:rsidRDefault="00AA63AF" w:rsidP="00AA63AF">
      <w:pPr>
        <w:rPr>
          <w:rFonts w:ascii="Arial" w:eastAsia="Times New Roman" w:hAnsi="Arial" w:cs="Arial"/>
          <w:sz w:val="20"/>
          <w:szCs w:val="20"/>
          <w:lang w:eastAsia="fr-FR"/>
        </w:rPr>
      </w:pPr>
      <w:r>
        <w:rPr>
          <w:rFonts w:ascii="Arial" w:eastAsia="Times New Roman" w:hAnsi="Arial" w:cs="Arial"/>
          <w:sz w:val="20"/>
          <w:szCs w:val="20"/>
          <w:lang w:eastAsia="fr-FR"/>
        </w:rPr>
        <w:t>Pour toute information complémentaire, vous pouvez contacter la Direction des Affaires Médicales au 05.61.77.82.31 ou 05.61.77.</w:t>
      </w:r>
      <w:r w:rsidR="00623FAD">
        <w:rPr>
          <w:rFonts w:ascii="Arial" w:eastAsia="Times New Roman" w:hAnsi="Arial" w:cs="Arial"/>
          <w:sz w:val="20"/>
          <w:szCs w:val="20"/>
          <w:lang w:eastAsia="fr-FR"/>
        </w:rPr>
        <w:t>8</w:t>
      </w:r>
      <w:r w:rsidR="00A076FC">
        <w:rPr>
          <w:rFonts w:ascii="Arial" w:eastAsia="Times New Roman" w:hAnsi="Arial" w:cs="Arial"/>
          <w:sz w:val="20"/>
          <w:szCs w:val="20"/>
          <w:lang w:eastAsia="fr-FR"/>
        </w:rPr>
        <w:t>3</w:t>
      </w:r>
      <w:r w:rsidR="00623FAD">
        <w:rPr>
          <w:rFonts w:ascii="Arial" w:eastAsia="Times New Roman" w:hAnsi="Arial" w:cs="Arial"/>
          <w:sz w:val="20"/>
          <w:szCs w:val="20"/>
          <w:lang w:eastAsia="fr-FR"/>
        </w:rPr>
        <w:t xml:space="preserve"> 6</w:t>
      </w:r>
      <w:r w:rsidR="00A076FC">
        <w:rPr>
          <w:rFonts w:ascii="Arial" w:eastAsia="Times New Roman" w:hAnsi="Arial" w:cs="Arial"/>
          <w:sz w:val="20"/>
          <w:szCs w:val="20"/>
          <w:lang w:eastAsia="fr-FR"/>
        </w:rPr>
        <w:t>3</w:t>
      </w:r>
      <w:r>
        <w:rPr>
          <w:rFonts w:ascii="Arial" w:eastAsia="Times New Roman" w:hAnsi="Arial" w:cs="Arial"/>
          <w:sz w:val="20"/>
          <w:szCs w:val="20"/>
          <w:lang w:eastAsia="fr-FR"/>
        </w:rPr>
        <w:t>.</w:t>
      </w:r>
    </w:p>
    <w:p w:rsidR="00C50C0B" w:rsidRDefault="00C50C0B" w:rsidP="00AA63AF">
      <w:pPr>
        <w:rPr>
          <w:rFonts w:ascii="Arial" w:eastAsia="Times New Roman" w:hAnsi="Arial" w:cs="Arial"/>
          <w:sz w:val="20"/>
          <w:szCs w:val="20"/>
          <w:lang w:eastAsia="fr-FR"/>
        </w:rPr>
      </w:pPr>
    </w:p>
    <w:p w:rsidR="00C50C0B" w:rsidRDefault="00C50C0B" w:rsidP="00AA63AF">
      <w:pPr>
        <w:rPr>
          <w:rFonts w:ascii="Arial" w:eastAsia="Times New Roman" w:hAnsi="Arial" w:cs="Arial"/>
          <w:sz w:val="20"/>
          <w:szCs w:val="20"/>
          <w:lang w:eastAsia="fr-FR"/>
        </w:rPr>
      </w:pPr>
      <w:r>
        <w:rPr>
          <w:rFonts w:ascii="Arial" w:eastAsia="Times New Roman" w:hAnsi="Arial" w:cs="Arial"/>
          <w:sz w:val="20"/>
          <w:szCs w:val="20"/>
          <w:lang w:eastAsia="fr-FR"/>
        </w:rPr>
        <w:t>Hôtel-Dieu Saint Jacques</w:t>
      </w:r>
    </w:p>
    <w:p w:rsidR="00C50C0B" w:rsidRDefault="00C50C0B" w:rsidP="00AA63AF">
      <w:pPr>
        <w:rPr>
          <w:rFonts w:ascii="Arial" w:eastAsia="Times New Roman" w:hAnsi="Arial" w:cs="Arial"/>
          <w:sz w:val="20"/>
          <w:szCs w:val="20"/>
          <w:lang w:eastAsia="fr-FR"/>
        </w:rPr>
      </w:pPr>
      <w:r>
        <w:rPr>
          <w:rFonts w:ascii="Arial" w:eastAsia="Times New Roman" w:hAnsi="Arial" w:cs="Arial"/>
          <w:sz w:val="20"/>
          <w:szCs w:val="20"/>
          <w:lang w:eastAsia="fr-FR"/>
        </w:rPr>
        <w:t>Direction des Affaires Médicales – Gestion des Internes</w:t>
      </w:r>
    </w:p>
    <w:p w:rsidR="00C50C0B" w:rsidRDefault="00C50C0B" w:rsidP="00AA63AF">
      <w:pPr>
        <w:rPr>
          <w:rFonts w:ascii="Arial" w:eastAsia="Times New Roman" w:hAnsi="Arial" w:cs="Arial"/>
          <w:sz w:val="20"/>
          <w:szCs w:val="20"/>
          <w:lang w:eastAsia="fr-FR"/>
        </w:rPr>
      </w:pPr>
      <w:r>
        <w:rPr>
          <w:rFonts w:ascii="Arial" w:eastAsia="Times New Roman" w:hAnsi="Arial" w:cs="Arial"/>
          <w:sz w:val="20"/>
          <w:szCs w:val="20"/>
          <w:lang w:eastAsia="fr-FR"/>
        </w:rPr>
        <w:t xml:space="preserve">2 rue Viguerie </w:t>
      </w:r>
    </w:p>
    <w:p w:rsidR="00C50C0B" w:rsidRPr="00AA63AF" w:rsidRDefault="00C50C0B" w:rsidP="00AA63AF">
      <w:pPr>
        <w:rPr>
          <w:rFonts w:ascii="Arial" w:hAnsi="Arial" w:cs="Arial"/>
          <w:sz w:val="24"/>
          <w:szCs w:val="24"/>
        </w:rPr>
      </w:pPr>
      <w:r>
        <w:rPr>
          <w:rFonts w:ascii="Arial" w:eastAsia="Times New Roman" w:hAnsi="Arial" w:cs="Arial"/>
          <w:sz w:val="20"/>
          <w:szCs w:val="20"/>
          <w:lang w:eastAsia="fr-FR"/>
        </w:rPr>
        <w:t>31059 TOULOUSE</w:t>
      </w:r>
    </w:p>
    <w:sectPr w:rsidR="00C50C0B" w:rsidRPr="00AA63AF" w:rsidSect="001C5A53">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775" w:rsidRDefault="00345775" w:rsidP="001C5A53">
      <w:pPr>
        <w:spacing w:after="0" w:line="240" w:lineRule="auto"/>
      </w:pPr>
      <w:r>
        <w:separator/>
      </w:r>
    </w:p>
  </w:endnote>
  <w:endnote w:type="continuationSeparator" w:id="0">
    <w:p w:rsidR="00345775" w:rsidRDefault="00345775" w:rsidP="001C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A53" w:rsidRDefault="001C5A53">
    <w:pPr>
      <w:pStyle w:val="Pieddepage"/>
      <w:rPr>
        <w:rFonts w:ascii="Arial" w:hAnsi="Arial" w:cs="Arial"/>
        <w:sz w:val="16"/>
        <w:szCs w:val="16"/>
      </w:rPr>
    </w:pPr>
    <w:r w:rsidRPr="001C5A53">
      <w:rPr>
        <w:rFonts w:ascii="Arial" w:hAnsi="Arial" w:cs="Arial"/>
        <w:sz w:val="16"/>
        <w:szCs w:val="16"/>
      </w:rPr>
      <w:tab/>
    </w:r>
  </w:p>
  <w:p w:rsidR="001C5A53" w:rsidRDefault="001C5A53">
    <w:pPr>
      <w:pStyle w:val="Pieddepage"/>
      <w:rPr>
        <w:rFonts w:ascii="Arial" w:hAnsi="Arial" w:cs="Arial"/>
        <w:sz w:val="16"/>
        <w:szCs w:val="16"/>
      </w:rPr>
    </w:pPr>
  </w:p>
  <w:p w:rsidR="001C5A53" w:rsidRPr="001C5A53" w:rsidRDefault="001C5A53">
    <w:pPr>
      <w:pStyle w:val="Pieddepage"/>
      <w:rPr>
        <w:rFonts w:ascii="Arial" w:hAnsi="Arial" w:cs="Arial"/>
        <w:sz w:val="16"/>
        <w:szCs w:val="16"/>
      </w:rPr>
    </w:pPr>
    <w:r>
      <w:rPr>
        <w:rFonts w:ascii="Arial" w:hAnsi="Arial" w:cs="Arial"/>
        <w:sz w:val="16"/>
        <w:szCs w:val="16"/>
      </w:rPr>
      <w:tab/>
    </w:r>
    <w:r w:rsidRPr="001C5A53">
      <w:rPr>
        <w:rFonts w:ascii="Arial" w:hAnsi="Arial" w:cs="Arial"/>
        <w:sz w:val="16"/>
        <w:szCs w:val="16"/>
      </w:rPr>
      <w:t>Direction des Affaires Médicales</w:t>
    </w:r>
  </w:p>
  <w:p w:rsidR="001C5A53" w:rsidRPr="001C5A53" w:rsidRDefault="001C5A53">
    <w:pPr>
      <w:pStyle w:val="Pieddepage"/>
      <w:rPr>
        <w:rFonts w:ascii="Arial" w:hAnsi="Arial" w:cs="Arial"/>
        <w:sz w:val="16"/>
        <w:szCs w:val="16"/>
      </w:rPr>
    </w:pPr>
    <w:r>
      <w:tab/>
    </w:r>
    <w:r w:rsidR="00A076FC">
      <w:rPr>
        <w:rFonts w:ascii="Arial" w:hAnsi="Arial" w:cs="Arial"/>
        <w:sz w:val="16"/>
        <w:szCs w:val="16"/>
      </w:rPr>
      <w:t>Mai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775" w:rsidRDefault="00345775" w:rsidP="001C5A53">
      <w:pPr>
        <w:spacing w:after="0" w:line="240" w:lineRule="auto"/>
      </w:pPr>
      <w:r>
        <w:separator/>
      </w:r>
    </w:p>
  </w:footnote>
  <w:footnote w:type="continuationSeparator" w:id="0">
    <w:p w:rsidR="00345775" w:rsidRDefault="00345775" w:rsidP="001C5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E62B5"/>
    <w:multiLevelType w:val="hybridMultilevel"/>
    <w:tmpl w:val="DF484B82"/>
    <w:lvl w:ilvl="0" w:tplc="800E1B4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747425"/>
    <w:multiLevelType w:val="hybridMultilevel"/>
    <w:tmpl w:val="DD323FD8"/>
    <w:lvl w:ilvl="0" w:tplc="86F4B568">
      <w:numFmt w:val="bullet"/>
      <w:lvlText w:val=""/>
      <w:lvlJc w:val="left"/>
      <w:pPr>
        <w:ind w:left="720" w:hanging="360"/>
      </w:pPr>
      <w:rPr>
        <w:rFonts w:ascii="Symbol" w:eastAsiaTheme="minorHAnsi" w:hAnsi="Symbol" w:cs="Arial" w:hint="default"/>
        <w:color w:val="2C2A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0C0"/>
    <w:rsid w:val="00093AC3"/>
    <w:rsid w:val="000B6D5D"/>
    <w:rsid w:val="001C5A53"/>
    <w:rsid w:val="001F33E7"/>
    <w:rsid w:val="002942DF"/>
    <w:rsid w:val="002C56DB"/>
    <w:rsid w:val="00302DDD"/>
    <w:rsid w:val="00345775"/>
    <w:rsid w:val="003B1EAB"/>
    <w:rsid w:val="00420409"/>
    <w:rsid w:val="004731E9"/>
    <w:rsid w:val="005670C0"/>
    <w:rsid w:val="0059392B"/>
    <w:rsid w:val="005B2819"/>
    <w:rsid w:val="005E5645"/>
    <w:rsid w:val="00623FAD"/>
    <w:rsid w:val="00735F5F"/>
    <w:rsid w:val="0075444F"/>
    <w:rsid w:val="007F530E"/>
    <w:rsid w:val="008459A9"/>
    <w:rsid w:val="008E24D0"/>
    <w:rsid w:val="00A076FC"/>
    <w:rsid w:val="00AA63AF"/>
    <w:rsid w:val="00AD29CE"/>
    <w:rsid w:val="00AE0FE0"/>
    <w:rsid w:val="00B47826"/>
    <w:rsid w:val="00B6244F"/>
    <w:rsid w:val="00C22E19"/>
    <w:rsid w:val="00C50C0B"/>
    <w:rsid w:val="00D0533D"/>
    <w:rsid w:val="00D911ED"/>
    <w:rsid w:val="00E30382"/>
    <w:rsid w:val="00F72673"/>
    <w:rsid w:val="00F73344"/>
    <w:rsid w:val="00FA3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30FA"/>
  <w15:docId w15:val="{80798819-0917-46B1-ACBC-3CD1F5B0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530E"/>
    <w:pPr>
      <w:ind w:left="720"/>
      <w:contextualSpacing/>
    </w:pPr>
  </w:style>
  <w:style w:type="paragraph" w:styleId="Textedebulles">
    <w:name w:val="Balloon Text"/>
    <w:basedOn w:val="Normal"/>
    <w:link w:val="TextedebullesCar"/>
    <w:uiPriority w:val="99"/>
    <w:semiHidden/>
    <w:unhideWhenUsed/>
    <w:rsid w:val="001C5A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5A53"/>
    <w:rPr>
      <w:rFonts w:ascii="Tahoma" w:hAnsi="Tahoma" w:cs="Tahoma"/>
      <w:sz w:val="16"/>
      <w:szCs w:val="16"/>
    </w:rPr>
  </w:style>
  <w:style w:type="paragraph" w:styleId="En-tte">
    <w:name w:val="header"/>
    <w:basedOn w:val="Normal"/>
    <w:link w:val="En-tteCar"/>
    <w:uiPriority w:val="99"/>
    <w:unhideWhenUsed/>
    <w:rsid w:val="001C5A53"/>
    <w:pPr>
      <w:tabs>
        <w:tab w:val="center" w:pos="4536"/>
        <w:tab w:val="right" w:pos="9072"/>
      </w:tabs>
      <w:spacing w:after="0" w:line="240" w:lineRule="auto"/>
    </w:pPr>
  </w:style>
  <w:style w:type="character" w:customStyle="1" w:styleId="En-tteCar">
    <w:name w:val="En-tête Car"/>
    <w:basedOn w:val="Policepardfaut"/>
    <w:link w:val="En-tte"/>
    <w:uiPriority w:val="99"/>
    <w:rsid w:val="001C5A53"/>
  </w:style>
  <w:style w:type="paragraph" w:styleId="Pieddepage">
    <w:name w:val="footer"/>
    <w:basedOn w:val="Normal"/>
    <w:link w:val="PieddepageCar"/>
    <w:uiPriority w:val="99"/>
    <w:unhideWhenUsed/>
    <w:rsid w:val="001C5A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5A53"/>
  </w:style>
  <w:style w:type="character" w:styleId="lev">
    <w:name w:val="Strong"/>
    <w:basedOn w:val="Policepardfaut"/>
    <w:uiPriority w:val="22"/>
    <w:qFormat/>
    <w:rsid w:val="0059392B"/>
    <w:rPr>
      <w:b/>
      <w:bCs/>
    </w:rPr>
  </w:style>
  <w:style w:type="character" w:styleId="Lienhypertexte">
    <w:name w:val="Hyperlink"/>
    <w:basedOn w:val="Policepardfaut"/>
    <w:uiPriority w:val="99"/>
    <w:semiHidden/>
    <w:unhideWhenUsed/>
    <w:rsid w:val="00A07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665&amp;idArticle=LEGIARTI000006918803&amp;dateTexte=&amp;categorieLien=ci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529</Words>
  <Characters>2915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Chu Toulouse</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Toulouse</dc:creator>
  <cp:keywords/>
  <dc:description/>
  <cp:lastModifiedBy>AMOUA Patricia</cp:lastModifiedBy>
  <cp:revision>6</cp:revision>
  <dcterms:created xsi:type="dcterms:W3CDTF">2018-11-08T17:05:00Z</dcterms:created>
  <dcterms:modified xsi:type="dcterms:W3CDTF">2021-03-31T06:18:00Z</dcterms:modified>
</cp:coreProperties>
</file>